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AB" w:rsidRPr="00D016E1" w:rsidRDefault="00BF71AB" w:rsidP="00BF71AB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bookmarkStart w:id="0" w:name="_GoBack"/>
      <w:bookmarkEnd w:id="0"/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BF71AB" w:rsidRPr="00A657EA" w:rsidRDefault="00BF71AB" w:rsidP="00BF7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МКУК «Пельгорский ДК»                                                                      </w:t>
      </w:r>
    </w:p>
    <w:p w:rsidR="00BF71AB" w:rsidRPr="00A657EA" w:rsidRDefault="00BF71AB" w:rsidP="00BF7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BF71AB" w:rsidRPr="00A657EA" w:rsidRDefault="00BF71AB" w:rsidP="00BF71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А.Ю.Цмокало</w:t>
      </w:r>
      <w:proofErr w:type="spellEnd"/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F71AB" w:rsidRPr="00922717" w:rsidRDefault="00BF71AB" w:rsidP="00BF71AB">
      <w:pPr>
        <w:rPr>
          <w:rFonts w:ascii="Times New Roman" w:hAnsi="Times New Roman" w:cs="Times New Roman"/>
        </w:rPr>
      </w:pPr>
      <w:r w:rsidRPr="009227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от 27.07</w:t>
      </w:r>
      <w:r w:rsidRPr="00922717">
        <w:rPr>
          <w:rFonts w:ascii="Times New Roman" w:hAnsi="Times New Roman" w:cs="Times New Roman"/>
        </w:rPr>
        <w:t>.22г.</w:t>
      </w:r>
    </w:p>
    <w:p w:rsidR="00BF71AB" w:rsidRDefault="00BF71AB" w:rsidP="00BF71AB">
      <w:pPr>
        <w:rPr>
          <w:rFonts w:ascii="Times New Roman" w:hAnsi="Times New Roman" w:cs="Times New Roman"/>
        </w:rPr>
      </w:pPr>
    </w:p>
    <w:p w:rsidR="00BF71AB" w:rsidRDefault="00BF71AB" w:rsidP="00BF71AB">
      <w:pPr>
        <w:jc w:val="center"/>
        <w:rPr>
          <w:rFonts w:ascii="Times New Roman" w:hAnsi="Times New Roman" w:cs="Times New Roman"/>
        </w:rPr>
      </w:pPr>
    </w:p>
    <w:p w:rsidR="00BF71AB" w:rsidRPr="000A4420" w:rsidRDefault="00BF71AB" w:rsidP="00BF71A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420">
        <w:rPr>
          <w:rFonts w:ascii="Times New Roman" w:hAnsi="Times New Roman" w:cs="Times New Roman"/>
        </w:rPr>
        <w:t>План  культурно</w:t>
      </w:r>
      <w:proofErr w:type="gramEnd"/>
      <w:r w:rsidRPr="000A4420">
        <w:rPr>
          <w:rFonts w:ascii="Times New Roman" w:hAnsi="Times New Roman" w:cs="Times New Roman"/>
        </w:rPr>
        <w:t xml:space="preserve">-массовых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«Пельгорский ДК» на август</w:t>
      </w:r>
      <w:r w:rsidRPr="000A4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2022г.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275"/>
        <w:gridCol w:w="1276"/>
        <w:gridCol w:w="1276"/>
        <w:gridCol w:w="1134"/>
        <w:gridCol w:w="2126"/>
      </w:tblGrid>
      <w:tr w:rsidR="00BF71AB" w:rsidRPr="000A4420" w:rsidTr="007E0EC9">
        <w:tc>
          <w:tcPr>
            <w:tcW w:w="567" w:type="dxa"/>
          </w:tcPr>
          <w:p w:rsidR="00BF71AB" w:rsidRPr="000A4420" w:rsidRDefault="00BF71AB" w:rsidP="007E0EC9">
            <w:pPr>
              <w:rPr>
                <w:rFonts w:ascii="Times New Roman" w:hAnsi="Times New Roman" w:cs="Times New Roman"/>
              </w:rPr>
            </w:pPr>
            <w:r w:rsidRPr="000A4420">
              <w:rPr>
                <w:rFonts w:ascii="Times New Roman" w:hAnsi="Times New Roman" w:cs="Times New Roman"/>
              </w:rPr>
              <w:t>№</w:t>
            </w:r>
          </w:p>
          <w:p w:rsidR="00BF71AB" w:rsidRPr="000A4420" w:rsidRDefault="00BF71AB" w:rsidP="007E0EC9">
            <w:pPr>
              <w:rPr>
                <w:rFonts w:ascii="Times New Roman" w:hAnsi="Times New Roman" w:cs="Times New Roman"/>
              </w:rPr>
            </w:pPr>
            <w:r w:rsidRPr="000A442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8" w:type="dxa"/>
          </w:tcPr>
          <w:p w:rsidR="00BF71AB" w:rsidRPr="000A4420" w:rsidRDefault="00BF71AB" w:rsidP="007E0EC9">
            <w:pPr>
              <w:rPr>
                <w:rFonts w:ascii="Times New Roman" w:hAnsi="Times New Roman" w:cs="Times New Roman"/>
              </w:rPr>
            </w:pPr>
            <w:r w:rsidRPr="000A4420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275" w:type="dxa"/>
          </w:tcPr>
          <w:p w:rsidR="00BF71AB" w:rsidRPr="000A4420" w:rsidRDefault="00BF71AB" w:rsidP="007E0EC9">
            <w:pPr>
              <w:rPr>
                <w:rFonts w:ascii="Times New Roman" w:hAnsi="Times New Roman" w:cs="Times New Roman"/>
              </w:rPr>
            </w:pPr>
            <w:r w:rsidRPr="000A442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</w:tcPr>
          <w:p w:rsidR="00BF71AB" w:rsidRPr="000A4420" w:rsidRDefault="00BF71AB" w:rsidP="007E0EC9">
            <w:pPr>
              <w:rPr>
                <w:rFonts w:ascii="Times New Roman" w:hAnsi="Times New Roman" w:cs="Times New Roman"/>
              </w:rPr>
            </w:pPr>
            <w:r w:rsidRPr="000A442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6" w:type="dxa"/>
          </w:tcPr>
          <w:p w:rsidR="00BF71AB" w:rsidRPr="000A4420" w:rsidRDefault="00BF71AB" w:rsidP="007E0EC9">
            <w:pPr>
              <w:rPr>
                <w:rFonts w:ascii="Times New Roman" w:hAnsi="Times New Roman" w:cs="Times New Roman"/>
              </w:rPr>
            </w:pPr>
            <w:r w:rsidRPr="000A4420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34" w:type="dxa"/>
          </w:tcPr>
          <w:p w:rsidR="00BF71AB" w:rsidRPr="000A4420" w:rsidRDefault="00BF71AB" w:rsidP="007E0EC9">
            <w:pPr>
              <w:rPr>
                <w:rFonts w:ascii="Times New Roman" w:hAnsi="Times New Roman" w:cs="Times New Roman"/>
              </w:rPr>
            </w:pPr>
            <w:r w:rsidRPr="000A4420">
              <w:rPr>
                <w:rFonts w:ascii="Times New Roman" w:hAnsi="Times New Roman" w:cs="Times New Roman"/>
              </w:rPr>
              <w:t>Планируемая посещаемость(чел.)</w:t>
            </w:r>
          </w:p>
        </w:tc>
        <w:tc>
          <w:tcPr>
            <w:tcW w:w="2126" w:type="dxa"/>
          </w:tcPr>
          <w:p w:rsidR="00BF71AB" w:rsidRPr="000A4420" w:rsidRDefault="00BF71AB" w:rsidP="007E0EC9">
            <w:pPr>
              <w:rPr>
                <w:rFonts w:ascii="Times New Roman" w:hAnsi="Times New Roman" w:cs="Times New Roman"/>
              </w:rPr>
            </w:pPr>
            <w:r w:rsidRPr="000A442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BF71AB" w:rsidRPr="000A4420" w:rsidTr="007E0EC9">
        <w:tc>
          <w:tcPr>
            <w:tcW w:w="567" w:type="dxa"/>
          </w:tcPr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</w:tcPr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молодёжи</w:t>
            </w:r>
          </w:p>
        </w:tc>
        <w:tc>
          <w:tcPr>
            <w:tcW w:w="1275" w:type="dxa"/>
          </w:tcPr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16.08.22г.</w:t>
            </w:r>
          </w:p>
        </w:tc>
        <w:tc>
          <w:tcPr>
            <w:tcW w:w="1276" w:type="dxa"/>
          </w:tcPr>
          <w:p w:rsidR="00BF71AB" w:rsidRPr="000A4420" w:rsidRDefault="00BF71A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</w:tcPr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BF71AB" w:rsidRPr="000A4420" w:rsidTr="007E0EC9">
        <w:tc>
          <w:tcPr>
            <w:tcW w:w="567" w:type="dxa"/>
          </w:tcPr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</w:tcPr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для детей «Яблочный спас».</w:t>
            </w:r>
          </w:p>
        </w:tc>
        <w:tc>
          <w:tcPr>
            <w:tcW w:w="1275" w:type="dxa"/>
          </w:tcPr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19.08.22г.</w:t>
            </w:r>
          </w:p>
        </w:tc>
        <w:tc>
          <w:tcPr>
            <w:tcW w:w="1276" w:type="dxa"/>
          </w:tcPr>
          <w:p w:rsidR="00BF71AB" w:rsidRPr="000A4420" w:rsidRDefault="00BF71A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276" w:type="dxa"/>
          </w:tcPr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BF71AB" w:rsidRPr="000A4420" w:rsidTr="007E0EC9">
        <w:tc>
          <w:tcPr>
            <w:tcW w:w="567" w:type="dxa"/>
          </w:tcPr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</w:tcPr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дискотека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празднику «Яблочный спас».</w:t>
            </w:r>
          </w:p>
        </w:tc>
        <w:tc>
          <w:tcPr>
            <w:tcW w:w="1275" w:type="dxa"/>
          </w:tcPr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19.08.22г.</w:t>
            </w:r>
          </w:p>
        </w:tc>
        <w:tc>
          <w:tcPr>
            <w:tcW w:w="1276" w:type="dxa"/>
          </w:tcPr>
          <w:p w:rsidR="00BF71AB" w:rsidRPr="000A4420" w:rsidRDefault="00BF71A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276" w:type="dxa"/>
          </w:tcPr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BF71AB" w:rsidRPr="000A4420" w:rsidTr="007E0EC9">
        <w:tc>
          <w:tcPr>
            <w:tcW w:w="567" w:type="dxa"/>
          </w:tcPr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</w:tcPr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Совета молодёжи Рябовского поселения в районном Совете молодёжи.</w:t>
            </w:r>
          </w:p>
        </w:tc>
        <w:tc>
          <w:tcPr>
            <w:tcW w:w="1275" w:type="dxa"/>
          </w:tcPr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19.08.22г.</w:t>
            </w:r>
          </w:p>
        </w:tc>
        <w:tc>
          <w:tcPr>
            <w:tcW w:w="1276" w:type="dxa"/>
          </w:tcPr>
          <w:p w:rsidR="00BF71AB" w:rsidRPr="000A4420" w:rsidRDefault="00BF71A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</w:tcPr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Коворкинг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г. Тосно</w:t>
            </w:r>
          </w:p>
        </w:tc>
        <w:tc>
          <w:tcPr>
            <w:tcW w:w="1134" w:type="dxa"/>
          </w:tcPr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BF71AB" w:rsidRPr="000A4420" w:rsidTr="007E0EC9">
        <w:tc>
          <w:tcPr>
            <w:tcW w:w="567" w:type="dxa"/>
          </w:tcPr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</w:tcPr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празднике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образованию Тосненского района.</w:t>
            </w:r>
          </w:p>
        </w:tc>
        <w:tc>
          <w:tcPr>
            <w:tcW w:w="1275" w:type="dxa"/>
          </w:tcPr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20.08.22г.</w:t>
            </w:r>
          </w:p>
        </w:tc>
        <w:tc>
          <w:tcPr>
            <w:tcW w:w="1276" w:type="dxa"/>
          </w:tcPr>
          <w:p w:rsidR="00BF71AB" w:rsidRPr="000A4420" w:rsidRDefault="00BF71A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76" w:type="dxa"/>
          </w:tcPr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МАУТКРСЦ Тосно</w:t>
            </w:r>
          </w:p>
        </w:tc>
        <w:tc>
          <w:tcPr>
            <w:tcW w:w="1134" w:type="dxa"/>
          </w:tcPr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BF71AB" w:rsidRPr="000A4420" w:rsidTr="007E0EC9">
        <w:tc>
          <w:tcPr>
            <w:tcW w:w="567" w:type="dxa"/>
          </w:tcPr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8" w:type="dxa"/>
          </w:tcPr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государственного флага Российской федерации</w:t>
            </w:r>
          </w:p>
        </w:tc>
        <w:tc>
          <w:tcPr>
            <w:tcW w:w="1275" w:type="dxa"/>
          </w:tcPr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22.08.22г.</w:t>
            </w:r>
          </w:p>
        </w:tc>
        <w:tc>
          <w:tcPr>
            <w:tcW w:w="1276" w:type="dxa"/>
          </w:tcPr>
          <w:p w:rsidR="00BF71AB" w:rsidRPr="000A4420" w:rsidRDefault="00BF71A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276" w:type="dxa"/>
          </w:tcPr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BF71AB" w:rsidRPr="000A4420" w:rsidTr="007E0EC9">
        <w:tc>
          <w:tcPr>
            <w:tcW w:w="567" w:type="dxa"/>
          </w:tcPr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8" w:type="dxa"/>
          </w:tcPr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«Пой душа»</w:t>
            </w:r>
          </w:p>
        </w:tc>
        <w:tc>
          <w:tcPr>
            <w:tcW w:w="1275" w:type="dxa"/>
          </w:tcPr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27.08.22г.</w:t>
            </w:r>
          </w:p>
        </w:tc>
        <w:tc>
          <w:tcPr>
            <w:tcW w:w="1276" w:type="dxa"/>
          </w:tcPr>
          <w:p w:rsidR="00BF71AB" w:rsidRPr="000A4420" w:rsidRDefault="00BF71AB" w:rsidP="007E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</w:tcPr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F71AB" w:rsidRDefault="00BF71AB" w:rsidP="007E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</w:tbl>
    <w:p w:rsidR="00BF71AB" w:rsidRDefault="00BF71AB" w:rsidP="00BF71AB"/>
    <w:p w:rsidR="00BF71AB" w:rsidRDefault="00BF71AB" w:rsidP="00BF71AB"/>
    <w:p w:rsidR="00BF71AB" w:rsidRDefault="00BF71AB" w:rsidP="00BF71AB"/>
    <w:p w:rsidR="00BF71AB" w:rsidRDefault="00BF71AB" w:rsidP="00BF71AB"/>
    <w:p w:rsidR="00BF71AB" w:rsidRDefault="00BF71AB" w:rsidP="00BF71AB"/>
    <w:p w:rsidR="0052180F" w:rsidRDefault="0052180F"/>
    <w:sectPr w:rsidR="0052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AF"/>
    <w:rsid w:val="0052180F"/>
    <w:rsid w:val="00BF71AB"/>
    <w:rsid w:val="00D8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708A8-DB87-4DA1-9368-263480E5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2022-12-01T10:47:00Z</dcterms:created>
  <dcterms:modified xsi:type="dcterms:W3CDTF">2022-12-01T10:47:00Z</dcterms:modified>
</cp:coreProperties>
</file>